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64" w:rsidRDefault="00160C64" w:rsidP="00160C64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0C0F88" w:rsidRDefault="000C0F88" w:rsidP="00160C64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F53049" w:rsidRDefault="00557076" w:rsidP="00160C64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 10 </w:t>
      </w:r>
    </w:p>
    <w:p w:rsidR="00160C64" w:rsidRDefault="00160C64" w:rsidP="00160C64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="00557076">
        <w:rPr>
          <w:rFonts w:ascii="Arial" w:hAnsi="Arial" w:cs="Arial"/>
          <w:b/>
          <w:sz w:val="20"/>
          <w:szCs w:val="20"/>
        </w:rPr>
        <w:t xml:space="preserve">DECLARACIÓN INGRESOS </w:t>
      </w:r>
    </w:p>
    <w:p w:rsidR="00160C64" w:rsidRPr="00FD67C7" w:rsidRDefault="00160C64" w:rsidP="00160C64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FD67C7">
        <w:rPr>
          <w:rFonts w:ascii="Arial" w:hAnsi="Arial" w:cs="Arial"/>
          <w:b/>
          <w:sz w:val="16"/>
          <w:szCs w:val="16"/>
        </w:rPr>
        <w:t>SUBVENCIONES DIRIGIDAS A CORPORACIONES LOCALES Y ENTIDADES SIN FIN DE LUCRO PARA LA ADQUISICIÓN, REMODELACIÓN Y EQUIPAMIENTO DE CENTROS PARA LA PRESTACIÓN DE LOS SERVICIOS DE CENTRO DE DÍA Y DE PROMOCIÓN DE LA AUTONOMÍA PERSONAL</w:t>
      </w:r>
      <w:r w:rsidRPr="00FD67C7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FD67C7">
        <w:rPr>
          <w:rFonts w:ascii="Arial" w:hAnsi="Arial" w:cs="Arial"/>
          <w:b/>
          <w:sz w:val="16"/>
          <w:szCs w:val="16"/>
        </w:rPr>
        <w:t xml:space="preserve">DEL SECTOR DE PERSONAS CON DISCAPACIDAD EN EL MARCO DEL PLAN DE RECUPERACIÓN, TRANSFORMACIÓN Y RESILIENCIA DEL MECANISMO DE RECUPERACIÓN Y RESILIENCIA NEXT GENERATION EU, EN LA COMUNIDAD AUTÓNOMA DE LA REGIÓN DE MURCIA. </w:t>
      </w:r>
    </w:p>
    <w:tbl>
      <w:tblPr>
        <w:tblpPr w:leftFromText="141" w:rightFromText="141" w:vertAnchor="text" w:horzAnchor="margin" w:tblpY="6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130E27" w:rsidRPr="00001E4C" w:rsidTr="00160C64">
        <w:tc>
          <w:tcPr>
            <w:tcW w:w="9039" w:type="dxa"/>
            <w:shd w:val="clear" w:color="auto" w:fill="auto"/>
            <w:vAlign w:val="center"/>
          </w:tcPr>
          <w:p w:rsidR="00130E27" w:rsidRPr="00001E4C" w:rsidRDefault="00130E27" w:rsidP="00160C64">
            <w:pPr>
              <w:ind w:right="767"/>
              <w:jc w:val="center"/>
              <w:rPr>
                <w:b/>
                <w:sz w:val="18"/>
                <w:szCs w:val="18"/>
              </w:rPr>
            </w:pPr>
            <w:r w:rsidRPr="00001E4C">
              <w:rPr>
                <w:b/>
                <w:sz w:val="18"/>
                <w:szCs w:val="18"/>
              </w:rPr>
              <w:t>DECLARACIÓN RESPONSABLE DE INGRESOS RELATIVOS A LA ACTIVIDAD SUBVENCIONADA</w:t>
            </w:r>
            <w:r w:rsidRPr="00001E4C">
              <w:rPr>
                <w:b/>
                <w:bCs/>
              </w:rPr>
              <w:t xml:space="preserve"> </w:t>
            </w:r>
            <w:r w:rsidRPr="00001E4C">
              <w:rPr>
                <w:b/>
                <w:bCs/>
                <w:sz w:val="18"/>
                <w:szCs w:val="18"/>
              </w:rPr>
              <w:t>PARA JUSTIFICACIÓN DE SUBVENCIÓN EN EL MARCO DE LOS FONDOS NEXT-GENERATION-EU</w:t>
            </w:r>
          </w:p>
        </w:tc>
      </w:tr>
    </w:tbl>
    <w:p w:rsidR="00130E27" w:rsidRDefault="00130E27" w:rsidP="00130E27">
      <w:pPr>
        <w:ind w:right="4260"/>
        <w:rPr>
          <w:b/>
          <w:sz w:val="20"/>
          <w:szCs w:val="20"/>
        </w:rPr>
      </w:pPr>
    </w:p>
    <w:p w:rsidR="00E3777F" w:rsidRDefault="00E3777F" w:rsidP="00130E27">
      <w:pPr>
        <w:ind w:right="4260"/>
        <w:rPr>
          <w:b/>
          <w:sz w:val="20"/>
          <w:szCs w:val="20"/>
        </w:rPr>
      </w:pPr>
    </w:p>
    <w:p w:rsidR="00130E27" w:rsidRPr="00AC3ED7" w:rsidRDefault="00130E27" w:rsidP="00E3777F">
      <w:pPr>
        <w:pStyle w:val="Sangra2detindependiente"/>
        <w:ind w:left="0" w:right="-54"/>
        <w:jc w:val="both"/>
        <w:rPr>
          <w:sz w:val="18"/>
          <w:szCs w:val="18"/>
        </w:rPr>
      </w:pPr>
      <w:r w:rsidRPr="00AC3ED7">
        <w:rPr>
          <w:sz w:val="18"/>
          <w:szCs w:val="18"/>
        </w:rPr>
        <w:t>D.___________________________________________</w:t>
      </w:r>
      <w:proofErr w:type="gramStart"/>
      <w:r w:rsidRPr="00AC3ED7">
        <w:rPr>
          <w:sz w:val="18"/>
          <w:szCs w:val="18"/>
        </w:rPr>
        <w:t xml:space="preserve">_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</w:t>
      </w:r>
      <w:r w:rsidRPr="00AC3ED7">
        <w:rPr>
          <w:sz w:val="18"/>
          <w:szCs w:val="18"/>
        </w:rPr>
        <w:t xml:space="preserve">con NIF_____________, </w:t>
      </w:r>
      <w:r>
        <w:rPr>
          <w:sz w:val="18"/>
          <w:szCs w:val="18"/>
        </w:rPr>
        <w:t xml:space="preserve"> </w:t>
      </w:r>
      <w:r w:rsidRPr="00AC3ED7">
        <w:rPr>
          <w:sz w:val="18"/>
          <w:szCs w:val="18"/>
        </w:rPr>
        <w:t>como representante legal de la</w:t>
      </w:r>
      <w:r>
        <w:rPr>
          <w:sz w:val="18"/>
          <w:szCs w:val="18"/>
        </w:rPr>
        <w:t xml:space="preserve"> e</w:t>
      </w:r>
      <w:r w:rsidRPr="00AC3ED7">
        <w:rPr>
          <w:sz w:val="18"/>
          <w:szCs w:val="18"/>
        </w:rPr>
        <w:t>ntidad</w:t>
      </w:r>
      <w:r>
        <w:rPr>
          <w:sz w:val="18"/>
          <w:szCs w:val="18"/>
        </w:rPr>
        <w:t xml:space="preserve"> ________________</w:t>
      </w:r>
      <w:r w:rsidRPr="00AC3ED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con CIF </w:t>
      </w:r>
      <w:r w:rsidRPr="00AC3ED7">
        <w:rPr>
          <w:sz w:val="18"/>
          <w:szCs w:val="18"/>
        </w:rPr>
        <w:t>_____________</w:t>
      </w:r>
      <w:r>
        <w:rPr>
          <w:sz w:val="18"/>
          <w:szCs w:val="18"/>
        </w:rPr>
        <w:t xml:space="preserve">  </w:t>
      </w:r>
      <w:r w:rsidRPr="00AC3ED7">
        <w:rPr>
          <w:sz w:val="18"/>
          <w:szCs w:val="18"/>
        </w:rPr>
        <w:t xml:space="preserve">en virtud de lo establecido </w:t>
      </w:r>
      <w:smartTag w:uri="urn:schemas-microsoft-com:office:smarttags" w:element="PersonName">
        <w:smartTagPr>
          <w:attr w:name="ProductID" w:val="la Ley"/>
        </w:smartTagPr>
        <w:r w:rsidRPr="00AC3ED7">
          <w:rPr>
            <w:sz w:val="18"/>
            <w:szCs w:val="18"/>
          </w:rPr>
          <w:t>la Ley</w:t>
        </w:r>
      </w:smartTag>
      <w:r w:rsidRPr="00AC3ED7">
        <w:rPr>
          <w:sz w:val="18"/>
          <w:szCs w:val="18"/>
        </w:rPr>
        <w:t xml:space="preserve"> 38/2003, de 17 de noviembre, General de Subvenciones, </w:t>
      </w:r>
    </w:p>
    <w:p w:rsidR="00130E27" w:rsidRDefault="00130E27" w:rsidP="00130E27">
      <w:pPr>
        <w:pStyle w:val="Ttulo2"/>
        <w:jc w:val="center"/>
        <w:rPr>
          <w:rFonts w:ascii="Times New Roman" w:hAnsi="Times New Roman"/>
          <w:sz w:val="18"/>
          <w:szCs w:val="18"/>
        </w:rPr>
      </w:pPr>
      <w:r w:rsidRPr="00AC3ED7">
        <w:rPr>
          <w:rFonts w:ascii="Times New Roman" w:hAnsi="Times New Roman"/>
          <w:sz w:val="18"/>
          <w:szCs w:val="18"/>
        </w:rPr>
        <w:t xml:space="preserve">DECLARA ANTE EL INSTITUTO MURCIANO DE ACCIÓN SOCIAL LOS SIGUIENTES INGRESOS RELATIVOS A </w:t>
      </w:r>
      <w:smartTag w:uri="urn:schemas-microsoft-com:office:smarttags" w:element="PersonName">
        <w:smartTagPr>
          <w:attr w:name="ProductID" w:val="LA ACTIVIDAD OBJETO"/>
        </w:smartTagPr>
        <w:smartTag w:uri="urn:schemas-microsoft-com:office:smarttags" w:element="PersonName">
          <w:smartTagPr>
            <w:attr w:name="ProductID" w:val="LA ACTIVIDAD"/>
          </w:smartTagPr>
          <w:r w:rsidRPr="00AC3ED7">
            <w:rPr>
              <w:rFonts w:ascii="Times New Roman" w:hAnsi="Times New Roman"/>
              <w:sz w:val="18"/>
              <w:szCs w:val="18"/>
            </w:rPr>
            <w:t>LA ACTIVIDAD</w:t>
          </w:r>
        </w:smartTag>
        <w:r w:rsidRPr="00AC3ED7">
          <w:rPr>
            <w:rFonts w:ascii="Times New Roman" w:hAnsi="Times New Roman"/>
            <w:sz w:val="18"/>
            <w:szCs w:val="18"/>
          </w:rPr>
          <w:t xml:space="preserve"> OBJETO</w:t>
        </w:r>
      </w:smartTag>
      <w:r w:rsidRPr="00AC3ED7">
        <w:rPr>
          <w:rFonts w:ascii="Times New Roman" w:hAnsi="Times New Roman"/>
          <w:sz w:val="18"/>
          <w:szCs w:val="18"/>
        </w:rPr>
        <w:t xml:space="preserve"> DE JUSTIFICACIÓN.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920"/>
        <w:gridCol w:w="2977"/>
      </w:tblGrid>
      <w:tr w:rsidR="00130E27" w:rsidRPr="00001E4C" w:rsidTr="004C473E">
        <w:tc>
          <w:tcPr>
            <w:tcW w:w="5920" w:type="dxa"/>
            <w:shd w:val="clear" w:color="auto" w:fill="FFFFFF" w:themeFill="background1"/>
          </w:tcPr>
          <w:p w:rsidR="00130E27" w:rsidRPr="00001E4C" w:rsidRDefault="00130E27" w:rsidP="00207D0B">
            <w:pPr>
              <w:spacing w:before="120" w:after="120"/>
              <w:ind w:right="1378"/>
              <w:jc w:val="center"/>
              <w:rPr>
                <w:b/>
                <w:i/>
                <w:sz w:val="18"/>
                <w:szCs w:val="18"/>
              </w:rPr>
            </w:pPr>
            <w:r w:rsidRPr="00001E4C">
              <w:rPr>
                <w:b/>
                <w:i/>
                <w:sz w:val="18"/>
                <w:szCs w:val="18"/>
              </w:rPr>
              <w:t>PROCEDENCIA DE LOS FONDOS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30E27" w:rsidRPr="00001E4C" w:rsidRDefault="00130E27" w:rsidP="00207D0B">
            <w:pPr>
              <w:jc w:val="center"/>
              <w:rPr>
                <w:b/>
                <w:i/>
                <w:sz w:val="18"/>
                <w:szCs w:val="18"/>
              </w:rPr>
            </w:pPr>
            <w:r w:rsidRPr="00001E4C">
              <w:rPr>
                <w:b/>
                <w:i/>
                <w:sz w:val="18"/>
                <w:szCs w:val="18"/>
              </w:rPr>
              <w:t>IMPORTE</w:t>
            </w:r>
          </w:p>
        </w:tc>
      </w:tr>
      <w:tr w:rsidR="00130E27" w:rsidRPr="00001E4C" w:rsidTr="004C473E">
        <w:tc>
          <w:tcPr>
            <w:tcW w:w="5920" w:type="dxa"/>
            <w:shd w:val="clear" w:color="auto" w:fill="FFFFFF" w:themeFill="background1"/>
          </w:tcPr>
          <w:p w:rsidR="00130E27" w:rsidRPr="00001E4C" w:rsidRDefault="00130E27" w:rsidP="004C473E">
            <w:pPr>
              <w:spacing w:before="120" w:after="120"/>
              <w:ind w:right="1378"/>
              <w:jc w:val="both"/>
              <w:rPr>
                <w:sz w:val="18"/>
                <w:szCs w:val="18"/>
              </w:rPr>
            </w:pPr>
            <w:r w:rsidRPr="00001E4C">
              <w:rPr>
                <w:sz w:val="18"/>
                <w:szCs w:val="18"/>
              </w:rPr>
              <w:t>Subvención del Mecanismo de Recuperación y Resiliencia NEXT-</w:t>
            </w:r>
            <w:r w:rsidR="004C473E">
              <w:rPr>
                <w:sz w:val="18"/>
                <w:szCs w:val="18"/>
              </w:rPr>
              <w:t>G</w:t>
            </w:r>
            <w:r w:rsidRPr="00001E4C">
              <w:rPr>
                <w:sz w:val="18"/>
                <w:szCs w:val="18"/>
              </w:rPr>
              <w:t>ENERATION-EU</w:t>
            </w:r>
          </w:p>
        </w:tc>
        <w:tc>
          <w:tcPr>
            <w:tcW w:w="2977" w:type="dxa"/>
            <w:shd w:val="clear" w:color="auto" w:fill="FFFFFF" w:themeFill="background1"/>
          </w:tcPr>
          <w:p w:rsidR="00130E27" w:rsidRPr="00001E4C" w:rsidRDefault="00130E27" w:rsidP="00207D0B">
            <w:pPr>
              <w:jc w:val="both"/>
              <w:rPr>
                <w:sz w:val="18"/>
                <w:szCs w:val="18"/>
              </w:rPr>
            </w:pPr>
          </w:p>
        </w:tc>
      </w:tr>
      <w:tr w:rsidR="004C473E" w:rsidRPr="00001E4C" w:rsidTr="00E3777F">
        <w:trPr>
          <w:trHeight w:val="761"/>
        </w:trPr>
        <w:tc>
          <w:tcPr>
            <w:tcW w:w="5920" w:type="dxa"/>
            <w:shd w:val="clear" w:color="auto" w:fill="FFFFFF" w:themeFill="background1"/>
          </w:tcPr>
          <w:p w:rsidR="004C473E" w:rsidRPr="00001E4C" w:rsidRDefault="004C473E" w:rsidP="00207D0B">
            <w:pPr>
              <w:ind w:right="580"/>
              <w:jc w:val="both"/>
              <w:rPr>
                <w:sz w:val="18"/>
                <w:szCs w:val="18"/>
              </w:rPr>
            </w:pPr>
            <w:r w:rsidRPr="00001E4C">
              <w:rPr>
                <w:sz w:val="18"/>
                <w:szCs w:val="18"/>
              </w:rPr>
              <w:t xml:space="preserve">Aportación </w:t>
            </w:r>
            <w:r>
              <w:rPr>
                <w:sz w:val="18"/>
                <w:szCs w:val="18"/>
              </w:rPr>
              <w:t>propia de la entidad</w:t>
            </w:r>
          </w:p>
        </w:tc>
        <w:tc>
          <w:tcPr>
            <w:tcW w:w="2977" w:type="dxa"/>
            <w:shd w:val="clear" w:color="auto" w:fill="FFFFFF" w:themeFill="background1"/>
          </w:tcPr>
          <w:p w:rsidR="004C473E" w:rsidRPr="00001E4C" w:rsidRDefault="004C473E" w:rsidP="00813275">
            <w:pPr>
              <w:ind w:right="1377"/>
              <w:jc w:val="both"/>
              <w:rPr>
                <w:sz w:val="18"/>
                <w:szCs w:val="18"/>
              </w:rPr>
            </w:pPr>
          </w:p>
        </w:tc>
      </w:tr>
      <w:tr w:rsidR="00E3777F" w:rsidRPr="00001E4C" w:rsidTr="00E3777F">
        <w:trPr>
          <w:trHeight w:val="686"/>
        </w:trPr>
        <w:tc>
          <w:tcPr>
            <w:tcW w:w="5920" w:type="dxa"/>
            <w:shd w:val="clear" w:color="auto" w:fill="FFFFFF" w:themeFill="background1"/>
          </w:tcPr>
          <w:p w:rsidR="00E3777F" w:rsidRPr="00001E4C" w:rsidRDefault="00E3777F" w:rsidP="00207D0B">
            <w:pPr>
              <w:ind w:right="1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Otras aportaciones</w:t>
            </w:r>
          </w:p>
          <w:p w:rsidR="00E3777F" w:rsidRPr="00001E4C" w:rsidRDefault="00E3777F" w:rsidP="00207D0B">
            <w:pPr>
              <w:ind w:right="111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3777F" w:rsidRPr="00001E4C" w:rsidRDefault="00E3777F" w:rsidP="00207D0B">
            <w:pPr>
              <w:jc w:val="both"/>
              <w:rPr>
                <w:sz w:val="18"/>
                <w:szCs w:val="18"/>
              </w:rPr>
            </w:pPr>
          </w:p>
        </w:tc>
      </w:tr>
      <w:tr w:rsidR="004C473E" w:rsidRPr="00001E4C" w:rsidTr="004C473E">
        <w:trPr>
          <w:trHeight w:val="890"/>
        </w:trPr>
        <w:tc>
          <w:tcPr>
            <w:tcW w:w="5920" w:type="dxa"/>
            <w:shd w:val="clear" w:color="auto" w:fill="FFFFFF" w:themeFill="background1"/>
          </w:tcPr>
          <w:p w:rsidR="004C473E" w:rsidRPr="00001E4C" w:rsidRDefault="004C473E" w:rsidP="00207D0B">
            <w:pPr>
              <w:ind w:right="799"/>
              <w:jc w:val="both"/>
              <w:rPr>
                <w:sz w:val="18"/>
                <w:szCs w:val="18"/>
              </w:rPr>
            </w:pPr>
            <w:r w:rsidRPr="00001E4C">
              <w:rPr>
                <w:sz w:val="18"/>
                <w:szCs w:val="18"/>
              </w:rPr>
              <w:t>Otros ( especificar)</w:t>
            </w:r>
          </w:p>
          <w:p w:rsidR="004C473E" w:rsidRPr="00001E4C" w:rsidRDefault="004C473E" w:rsidP="00E3777F">
            <w:pPr>
              <w:ind w:right="799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C473E" w:rsidRPr="00001E4C" w:rsidRDefault="004C473E" w:rsidP="00207D0B">
            <w:pPr>
              <w:jc w:val="both"/>
              <w:rPr>
                <w:sz w:val="18"/>
                <w:szCs w:val="18"/>
              </w:rPr>
            </w:pPr>
          </w:p>
        </w:tc>
      </w:tr>
      <w:tr w:rsidR="004C473E" w:rsidRPr="00001E4C" w:rsidTr="004C473E">
        <w:trPr>
          <w:trHeight w:val="417"/>
        </w:trPr>
        <w:tc>
          <w:tcPr>
            <w:tcW w:w="5920" w:type="dxa"/>
            <w:shd w:val="clear" w:color="auto" w:fill="FFFFFF" w:themeFill="background1"/>
          </w:tcPr>
          <w:p w:rsidR="004C473E" w:rsidRPr="00001E4C" w:rsidRDefault="004C473E" w:rsidP="00207D0B">
            <w:pPr>
              <w:ind w:right="799"/>
              <w:jc w:val="both"/>
              <w:rPr>
                <w:b/>
                <w:sz w:val="18"/>
                <w:szCs w:val="18"/>
              </w:rPr>
            </w:pPr>
            <w:r w:rsidRPr="00001E4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977" w:type="dxa"/>
            <w:shd w:val="clear" w:color="auto" w:fill="FFFFFF" w:themeFill="background1"/>
          </w:tcPr>
          <w:p w:rsidR="004C473E" w:rsidRPr="00001E4C" w:rsidRDefault="004C473E" w:rsidP="00207D0B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E3777F" w:rsidRDefault="00E3777F" w:rsidP="00130E27">
      <w:pPr>
        <w:pStyle w:val="Encabezado"/>
        <w:jc w:val="center"/>
        <w:rPr>
          <w:sz w:val="18"/>
          <w:szCs w:val="18"/>
        </w:rPr>
      </w:pPr>
    </w:p>
    <w:p w:rsidR="001F5454" w:rsidRDefault="001F5454" w:rsidP="00130E27">
      <w:pPr>
        <w:pStyle w:val="Encabezado"/>
        <w:jc w:val="center"/>
        <w:rPr>
          <w:sz w:val="18"/>
          <w:szCs w:val="18"/>
        </w:rPr>
      </w:pPr>
    </w:p>
    <w:p w:rsidR="00E3777F" w:rsidRDefault="00E3777F" w:rsidP="00130E27">
      <w:pPr>
        <w:pStyle w:val="Encabezado"/>
        <w:jc w:val="center"/>
        <w:rPr>
          <w:sz w:val="18"/>
          <w:szCs w:val="18"/>
        </w:rPr>
      </w:pPr>
    </w:p>
    <w:p w:rsidR="00130E27" w:rsidRPr="00FF5F17" w:rsidRDefault="00130E27" w:rsidP="00130E27">
      <w:pPr>
        <w:pStyle w:val="Encabezado"/>
        <w:jc w:val="center"/>
      </w:pPr>
      <w:r w:rsidRPr="00AC3ED7">
        <w:rPr>
          <w:sz w:val="18"/>
          <w:szCs w:val="18"/>
        </w:rPr>
        <w:t xml:space="preserve">(Firma </w:t>
      </w:r>
      <w:r>
        <w:rPr>
          <w:sz w:val="18"/>
          <w:szCs w:val="18"/>
        </w:rPr>
        <w:t xml:space="preserve">electrónica </w:t>
      </w:r>
      <w:r w:rsidRPr="00AC3ED7">
        <w:rPr>
          <w:sz w:val="18"/>
          <w:szCs w:val="18"/>
        </w:rPr>
        <w:t>del r</w:t>
      </w:r>
      <w:r>
        <w:rPr>
          <w:sz w:val="18"/>
          <w:szCs w:val="18"/>
        </w:rPr>
        <w:t>epresentante de la Entidad</w:t>
      </w:r>
      <w:r w:rsidRPr="00AC3ED7">
        <w:rPr>
          <w:sz w:val="18"/>
          <w:szCs w:val="18"/>
        </w:rPr>
        <w:t>)</w:t>
      </w:r>
    </w:p>
    <w:p w:rsidR="001F5454" w:rsidRPr="004B4CC7" w:rsidRDefault="00130E27" w:rsidP="001F5454">
      <w:pPr>
        <w:jc w:val="center"/>
        <w:rPr>
          <w:sz w:val="20"/>
          <w:szCs w:val="20"/>
        </w:rPr>
      </w:pPr>
      <w:r w:rsidRPr="00FF5F17">
        <w:tab/>
      </w:r>
      <w:r w:rsidR="001F5454" w:rsidRPr="004B4CC7">
        <w:rPr>
          <w:sz w:val="20"/>
          <w:szCs w:val="20"/>
        </w:rPr>
        <w:t>EL ALCALDE O PERSONA EN QUIEN DELEGUE/REPRESENTANTE LEGAL DE LA ENTIDAD</w:t>
      </w:r>
    </w:p>
    <w:p w:rsidR="004B4CC7" w:rsidRDefault="004B4CC7" w:rsidP="00130E27">
      <w:pPr>
        <w:pStyle w:val="Encabezado"/>
        <w:jc w:val="both"/>
      </w:pPr>
    </w:p>
    <w:p w:rsidR="00130E27" w:rsidRPr="00486BF5" w:rsidRDefault="00130E27" w:rsidP="00130E27">
      <w:pPr>
        <w:pStyle w:val="Encabezado"/>
        <w:rPr>
          <w:rFonts w:ascii="Calibri" w:eastAsia="Calibri" w:hAnsi="Calibri"/>
          <w:i/>
          <w:iCs/>
          <w:sz w:val="16"/>
        </w:rPr>
      </w:pPr>
      <w:r w:rsidRPr="00C5203E">
        <w:rPr>
          <w:i/>
          <w:iCs/>
          <w:sz w:val="16"/>
        </w:rPr>
        <w:tab/>
      </w:r>
      <w:bookmarkStart w:id="0" w:name="_GoBack"/>
      <w:bookmarkEnd w:id="0"/>
    </w:p>
    <w:p w:rsidR="00855767" w:rsidRPr="00130E27" w:rsidRDefault="00855767" w:rsidP="00130E27"/>
    <w:sectPr w:rsidR="00855767" w:rsidRPr="00130E27" w:rsidSect="000C0486">
      <w:headerReference w:type="default" r:id="rId12"/>
      <w:footerReference w:type="default" r:id="rId13"/>
      <w:pgSz w:w="11906" w:h="16838" w:code="9"/>
      <w:pgMar w:top="2268" w:right="1701" w:bottom="851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33" w:rsidRDefault="00990533" w:rsidP="0033118A">
      <w:pPr>
        <w:spacing w:after="0" w:line="240" w:lineRule="auto"/>
      </w:pPr>
      <w:r>
        <w:separator/>
      </w:r>
    </w:p>
  </w:endnote>
  <w:endnote w:type="continuationSeparator" w:id="0">
    <w:p w:rsidR="00990533" w:rsidRDefault="00990533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4C" w:rsidRPr="00B32068" w:rsidRDefault="00CF3F73" w:rsidP="00B32068">
    <w:pPr>
      <w:pStyle w:val="Piedepgina"/>
      <w:spacing w:after="240"/>
      <w:ind w:left="-1701" w:right="-1701"/>
      <w:jc w:val="center"/>
      <w:rPr>
        <w:rFonts w:cstheme="minorHAnsi"/>
        <w:color w:val="BFBFBF" w:themeColor="background1" w:themeShade="BF"/>
        <w:sz w:val="16"/>
      </w:rPr>
    </w:pP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if 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606118">
      <w:rPr>
        <w:rFonts w:cstheme="minorHAnsi"/>
        <w:noProof/>
        <w:color w:val="BFBFBF" w:themeColor="background1" w:themeShade="BF"/>
        <w:sz w:val="16"/>
      </w:rPr>
      <w:instrText>1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 xml:space="preserve"> &gt; 1 "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page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C22B2D">
      <w:rPr>
        <w:rFonts w:cstheme="minorHAnsi"/>
        <w:noProof/>
        <w:color w:val="BFBFBF" w:themeColor="background1" w:themeShade="BF"/>
        <w:sz w:val="16"/>
      </w:rPr>
      <w:instrText>1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/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C22B2D">
      <w:rPr>
        <w:rFonts w:cstheme="minorHAnsi"/>
        <w:noProof/>
        <w:color w:val="BFBFBF" w:themeColor="background1" w:themeShade="BF"/>
        <w:sz w:val="16"/>
      </w:rPr>
      <w:instrText>2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" ""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</w:p>
  <w:p w:rsidR="00C4064C" w:rsidRDefault="00C4064C" w:rsidP="00C4064C">
    <w:pPr>
      <w:pStyle w:val="Piedepgina"/>
      <w:ind w:left="-1701" w:righ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33" w:rsidRDefault="00990533" w:rsidP="0033118A">
      <w:pPr>
        <w:spacing w:after="0" w:line="240" w:lineRule="auto"/>
      </w:pPr>
      <w:r>
        <w:separator/>
      </w:r>
    </w:p>
  </w:footnote>
  <w:footnote w:type="continuationSeparator" w:id="0">
    <w:p w:rsidR="00990533" w:rsidRDefault="00990533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160C64">
      <w:trPr>
        <w:cantSplit/>
        <w:trHeight w:hRule="exact" w:val="2410"/>
      </w:trPr>
      <w:tc>
        <w:tcPr>
          <w:tcW w:w="11906" w:type="dxa"/>
          <w:noWrap/>
        </w:tcPr>
        <w:p w:rsidR="00853949" w:rsidRDefault="00853949" w:rsidP="00244494">
          <w:pPr>
            <w:pStyle w:val="Encabezado"/>
            <w:jc w:val="center"/>
            <w:rPr>
              <w:noProof/>
              <w:lang w:eastAsia="es-ES"/>
            </w:rPr>
          </w:pPr>
        </w:p>
        <w:p w:rsidR="00855767" w:rsidRDefault="00855767" w:rsidP="00855767">
          <w:pPr>
            <w:pStyle w:val="Encabezado"/>
            <w:jc w:val="center"/>
          </w:pPr>
        </w:p>
        <w:p w:rsidR="00130E27" w:rsidRDefault="00130E27" w:rsidP="00855767">
          <w:pPr>
            <w:pStyle w:val="Encabezado"/>
            <w:jc w:val="center"/>
          </w:pPr>
        </w:p>
        <w:p w:rsidR="00130E27" w:rsidRDefault="00160C64" w:rsidP="00855767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EF867D7" wp14:editId="5AB480C4">
                <wp:extent cx="6187229" cy="8572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7545" cy="8628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3118A" w:rsidRPr="00853949" w:rsidRDefault="00160C64" w:rsidP="00853949">
          <w:r>
            <w:rPr>
              <w:noProof/>
              <w:lang w:eastAsia="es-ES"/>
            </w:rPr>
            <w:drawing>
              <wp:inline distT="0" distB="0" distL="0" distR="0" wp14:anchorId="59BCD1FE" wp14:editId="3BD0E19A">
                <wp:extent cx="6211019" cy="93703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7545" cy="9395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F30"/>
    <w:multiLevelType w:val="hybridMultilevel"/>
    <w:tmpl w:val="344ED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A4ECF"/>
    <w:multiLevelType w:val="hybridMultilevel"/>
    <w:tmpl w:val="1CA8ADB0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D5E2E"/>
    <w:multiLevelType w:val="hybridMultilevel"/>
    <w:tmpl w:val="EA9283EC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6A0E7A04"/>
    <w:multiLevelType w:val="hybridMultilevel"/>
    <w:tmpl w:val="A178F2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AB4D20"/>
    <w:multiLevelType w:val="hybridMultilevel"/>
    <w:tmpl w:val="FD10D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F6"/>
    <w:rsid w:val="00047D79"/>
    <w:rsid w:val="000A6CBE"/>
    <w:rsid w:val="000B4103"/>
    <w:rsid w:val="000C0486"/>
    <w:rsid w:val="000C0F88"/>
    <w:rsid w:val="000D6DF4"/>
    <w:rsid w:val="00130E27"/>
    <w:rsid w:val="0013104E"/>
    <w:rsid w:val="001353E8"/>
    <w:rsid w:val="00160C64"/>
    <w:rsid w:val="0019746C"/>
    <w:rsid w:val="001B6CF6"/>
    <w:rsid w:val="001F5454"/>
    <w:rsid w:val="001F6198"/>
    <w:rsid w:val="0020548E"/>
    <w:rsid w:val="00235B81"/>
    <w:rsid w:val="00244494"/>
    <w:rsid w:val="002A21C4"/>
    <w:rsid w:val="002C71E3"/>
    <w:rsid w:val="003256F0"/>
    <w:rsid w:val="0033118A"/>
    <w:rsid w:val="00383A96"/>
    <w:rsid w:val="003C26F0"/>
    <w:rsid w:val="003C367B"/>
    <w:rsid w:val="004225BE"/>
    <w:rsid w:val="00471664"/>
    <w:rsid w:val="00475AA7"/>
    <w:rsid w:val="004B4CC7"/>
    <w:rsid w:val="004B74C9"/>
    <w:rsid w:val="004C473E"/>
    <w:rsid w:val="004D0140"/>
    <w:rsid w:val="004E7DEE"/>
    <w:rsid w:val="004F1EBA"/>
    <w:rsid w:val="005271AF"/>
    <w:rsid w:val="00546BB5"/>
    <w:rsid w:val="00557076"/>
    <w:rsid w:val="00581FAA"/>
    <w:rsid w:val="00606118"/>
    <w:rsid w:val="00641A75"/>
    <w:rsid w:val="00681F44"/>
    <w:rsid w:val="006E3224"/>
    <w:rsid w:val="00705123"/>
    <w:rsid w:val="00733B04"/>
    <w:rsid w:val="00752411"/>
    <w:rsid w:val="007947FB"/>
    <w:rsid w:val="007F4A1A"/>
    <w:rsid w:val="00805E6D"/>
    <w:rsid w:val="00825C59"/>
    <w:rsid w:val="00853949"/>
    <w:rsid w:val="00855767"/>
    <w:rsid w:val="008B55BB"/>
    <w:rsid w:val="008E3810"/>
    <w:rsid w:val="00990533"/>
    <w:rsid w:val="009E6044"/>
    <w:rsid w:val="00A01ACF"/>
    <w:rsid w:val="00A40797"/>
    <w:rsid w:val="00A441B7"/>
    <w:rsid w:val="00A867F5"/>
    <w:rsid w:val="00AF74B1"/>
    <w:rsid w:val="00B32068"/>
    <w:rsid w:val="00B55D42"/>
    <w:rsid w:val="00C04CA2"/>
    <w:rsid w:val="00C22B2D"/>
    <w:rsid w:val="00C4064C"/>
    <w:rsid w:val="00C44004"/>
    <w:rsid w:val="00CC7667"/>
    <w:rsid w:val="00CF3F73"/>
    <w:rsid w:val="00D0196C"/>
    <w:rsid w:val="00E136B6"/>
    <w:rsid w:val="00E3777F"/>
    <w:rsid w:val="00E56623"/>
    <w:rsid w:val="00EF2E69"/>
    <w:rsid w:val="00F217D2"/>
    <w:rsid w:val="00F43E65"/>
    <w:rsid w:val="00F53049"/>
    <w:rsid w:val="00F57B54"/>
    <w:rsid w:val="00F64701"/>
    <w:rsid w:val="00FD156E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A407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qFormat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CF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55767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55767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ennegrita">
    <w:name w:val="Strong"/>
    <w:qFormat/>
    <w:rsid w:val="00855767"/>
    <w:rPr>
      <w:b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855767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855767"/>
  </w:style>
  <w:style w:type="character" w:styleId="Referenciasutil">
    <w:name w:val="Subtle Reference"/>
    <w:basedOn w:val="Fuentedeprrafopredeter"/>
    <w:uiPriority w:val="31"/>
    <w:qFormat/>
    <w:rsid w:val="00705123"/>
    <w:rPr>
      <w:smallCaps/>
      <w:color w:val="ED7D31" w:themeColor="accent2"/>
      <w:u w:val="single"/>
    </w:rPr>
  </w:style>
  <w:style w:type="character" w:customStyle="1" w:styleId="Ttulo2Car">
    <w:name w:val="Título 2 Car"/>
    <w:basedOn w:val="Fuentedeprrafopredeter"/>
    <w:link w:val="Ttulo2"/>
    <w:rsid w:val="00A40797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Sangra2detindependiente">
    <w:name w:val="Body Text Indent 2"/>
    <w:basedOn w:val="Normal"/>
    <w:link w:val="Sangra2detindependienteCar"/>
    <w:rsid w:val="00A407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4079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A407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qFormat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CF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55767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55767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ennegrita">
    <w:name w:val="Strong"/>
    <w:qFormat/>
    <w:rsid w:val="00855767"/>
    <w:rPr>
      <w:b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855767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855767"/>
  </w:style>
  <w:style w:type="character" w:styleId="Referenciasutil">
    <w:name w:val="Subtle Reference"/>
    <w:basedOn w:val="Fuentedeprrafopredeter"/>
    <w:uiPriority w:val="31"/>
    <w:qFormat/>
    <w:rsid w:val="00705123"/>
    <w:rPr>
      <w:smallCaps/>
      <w:color w:val="ED7D31" w:themeColor="accent2"/>
      <w:u w:val="single"/>
    </w:rPr>
  </w:style>
  <w:style w:type="character" w:customStyle="1" w:styleId="Ttulo2Car">
    <w:name w:val="Título 2 Car"/>
    <w:basedOn w:val="Fuentedeprrafopredeter"/>
    <w:link w:val="Ttulo2"/>
    <w:rsid w:val="00A40797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Sangra2detindependiente">
    <w:name w:val="Body Text Indent 2"/>
    <w:basedOn w:val="Normal"/>
    <w:link w:val="Sangra2detindependienteCar"/>
    <w:rsid w:val="00A407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4079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49x\Downloads\VCMILFPS%20-%20IMAS%20-%20DGPD%20-%20NEXT%20-%20Color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bab14156-fcf3-44e2-9c4b-c33f1f92d414"/>
    <ds:schemaRef ds:uri="http://schemas.microsoft.com/office/2006/documentManagement/types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2436AFA-97F5-4E41-A21A-4F1278AA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VCMILFPS - IMAS - DGPD - NEXT - Color (2).dotx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2025-05-14T10:01:00Z</dcterms:created>
  <dcterms:modified xsi:type="dcterms:W3CDTF">2025-05-14T10:01:00Z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